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CDDE8" w14:textId="0F2B3930" w:rsidR="002E08F7" w:rsidRPr="00DF0F01" w:rsidRDefault="00292E23" w:rsidP="00DF0F01">
      <w:pPr>
        <w:spacing w:after="0"/>
        <w:ind w:left="-284" w:right="-153"/>
        <w:jc w:val="center"/>
        <w:rPr>
          <w:b/>
          <w:bCs/>
        </w:rPr>
      </w:pPr>
      <w:r w:rsidRPr="00DF0F01">
        <w:rPr>
          <w:b/>
          <w:bCs/>
        </w:rPr>
        <w:t>Ce modèle synthétise les principales informations communiquées sur les risques liés à une activité effectuée à un poste.</w:t>
      </w:r>
    </w:p>
    <w:tbl>
      <w:tblPr>
        <w:tblStyle w:val="Grilledutableau"/>
        <w:tblW w:w="1119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360"/>
        <w:gridCol w:w="58"/>
        <w:gridCol w:w="1134"/>
        <w:gridCol w:w="962"/>
        <w:gridCol w:w="24"/>
        <w:gridCol w:w="1337"/>
        <w:gridCol w:w="229"/>
        <w:gridCol w:w="844"/>
        <w:gridCol w:w="1035"/>
        <w:gridCol w:w="104"/>
        <w:gridCol w:w="852"/>
        <w:gridCol w:w="591"/>
        <w:gridCol w:w="58"/>
        <w:gridCol w:w="58"/>
        <w:gridCol w:w="2553"/>
      </w:tblGrid>
      <w:tr w:rsidR="00292E23" w14:paraId="544F0CAA" w14:textId="77777777" w:rsidTr="00DF0F01">
        <w:tc>
          <w:tcPr>
            <w:tcW w:w="111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08C37"/>
          </w:tcPr>
          <w:p w14:paraId="784D9B63" w14:textId="47F3BC84" w:rsidR="00292E23" w:rsidRPr="00B22AD7" w:rsidRDefault="0054271D" w:rsidP="00AE727B">
            <w:pPr>
              <w:ind w:left="-115"/>
              <w:jc w:val="center"/>
              <w:rPr>
                <w:b/>
                <w:bCs/>
                <w:color w:val="FFFFFF"/>
              </w:rPr>
            </w:pPr>
            <w:r w:rsidRPr="00B22AD7">
              <w:rPr>
                <w:b/>
                <w:bCs/>
                <w:color w:val="FFFFFF"/>
              </w:rPr>
              <w:t>IDENTIFICATION DU POSTE</w:t>
            </w:r>
          </w:p>
        </w:tc>
      </w:tr>
      <w:tr w:rsidR="004B77B7" w14:paraId="40B91B49" w14:textId="77777777" w:rsidTr="00DF0F01">
        <w:trPr>
          <w:trHeight w:val="1240"/>
        </w:trPr>
        <w:tc>
          <w:tcPr>
            <w:tcW w:w="59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CDCDB" w14:textId="0EB2F30A" w:rsidR="00DF0F01" w:rsidRDefault="00292E23" w:rsidP="00884701">
            <w:r>
              <w:t>Poste de travail :</w:t>
            </w:r>
            <w:r w:rsidR="00AE727B">
              <w:t xml:space="preserve"> </w:t>
            </w:r>
            <w:r w:rsidR="00DF0F01">
              <w:t>d</w:t>
            </w:r>
            <w:r w:rsidR="00AE727B">
              <w:t xml:space="preserve">éfinir l’atelier </w:t>
            </w:r>
          </w:p>
          <w:p w14:paraId="59F1F0F1" w14:textId="643918C1" w:rsidR="00292E23" w:rsidRPr="00AE727B" w:rsidRDefault="00DF0F01" w:rsidP="00884701">
            <w:pPr>
              <w:rPr>
                <w:i/>
                <w:iCs/>
                <w:color w:val="808080" w:themeColor="background1" w:themeShade="80"/>
              </w:rPr>
            </w:pPr>
            <w:r w:rsidRPr="00AE727B">
              <w:rPr>
                <w:i/>
                <w:iCs/>
                <w:color w:val="808080" w:themeColor="background1" w:themeShade="80"/>
              </w:rPr>
              <w:t>E</w:t>
            </w:r>
            <w:r w:rsidR="00AE727B" w:rsidRPr="00AE727B">
              <w:rPr>
                <w:i/>
                <w:iCs/>
                <w:color w:val="808080" w:themeColor="background1" w:themeShade="80"/>
              </w:rPr>
              <w:t>xemple</w:t>
            </w:r>
            <w:r>
              <w:rPr>
                <w:i/>
                <w:iCs/>
                <w:color w:val="808080" w:themeColor="background1" w:themeShade="80"/>
              </w:rPr>
              <w:t xml:space="preserve"> : </w:t>
            </w:r>
            <w:r w:rsidR="00AE727B" w:rsidRPr="00AE727B">
              <w:rPr>
                <w:i/>
                <w:iCs/>
                <w:color w:val="808080" w:themeColor="background1" w:themeShade="80"/>
              </w:rPr>
              <w:t>maintenance/Entretien /usinage…</w:t>
            </w:r>
          </w:p>
          <w:p w14:paraId="77A5BE94" w14:textId="02BE52CD" w:rsidR="00292E23" w:rsidRDefault="00292E23" w:rsidP="00884701">
            <w:r>
              <w:t>Opération(s) effectuée</w:t>
            </w:r>
            <w:r w:rsidR="00DF0F01">
              <w:t>(</w:t>
            </w:r>
            <w:r>
              <w:t>s</w:t>
            </w:r>
            <w:r w:rsidR="00DF0F01">
              <w:t>)</w:t>
            </w:r>
            <w:r>
              <w:t> :</w:t>
            </w:r>
            <w:r w:rsidR="00AE727B">
              <w:t xml:space="preserve"> détailler les tâches effectuées</w:t>
            </w:r>
            <w:r>
              <w:t xml:space="preserve"> </w:t>
            </w:r>
            <w:r w:rsidR="00DF0F01">
              <w:rPr>
                <w:i/>
                <w:iCs/>
                <w:color w:val="808080" w:themeColor="background1" w:themeShade="80"/>
              </w:rPr>
              <w:t>E</w:t>
            </w:r>
            <w:r w:rsidRPr="00AE727B">
              <w:rPr>
                <w:i/>
                <w:iCs/>
                <w:color w:val="808080" w:themeColor="background1" w:themeShade="80"/>
              </w:rPr>
              <w:t>xemple : utilisation d’une machine</w:t>
            </w:r>
          </w:p>
        </w:tc>
        <w:tc>
          <w:tcPr>
            <w:tcW w:w="52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D3864" w14:textId="2456E51C" w:rsidR="00292E23" w:rsidRDefault="00AE727B" w:rsidP="00884701">
            <w:r w:rsidRPr="00AE727B">
              <w:rPr>
                <w:i/>
                <w:iCs/>
                <w:color w:val="808080" w:themeColor="background1" w:themeShade="80"/>
              </w:rPr>
              <w:t>Mettre une photo</w:t>
            </w:r>
            <w:r w:rsidR="00884701">
              <w:rPr>
                <w:i/>
                <w:iCs/>
                <w:color w:val="808080" w:themeColor="background1" w:themeShade="80"/>
              </w:rPr>
              <w:t xml:space="preserve"> </w:t>
            </w:r>
            <w:r w:rsidRPr="00AE727B">
              <w:rPr>
                <w:i/>
                <w:iCs/>
                <w:color w:val="808080" w:themeColor="background1" w:themeShade="80"/>
              </w:rPr>
              <w:t>du matériel /machine.</w:t>
            </w:r>
          </w:p>
        </w:tc>
      </w:tr>
      <w:tr w:rsidR="004B77B7" w14:paraId="182EC758" w14:textId="77777777" w:rsidTr="00DF0F01">
        <w:tc>
          <w:tcPr>
            <w:tcW w:w="51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3C039" w14:textId="510ADF43" w:rsidR="00DF0F01" w:rsidRPr="00DF0F01" w:rsidRDefault="00292E23" w:rsidP="00B22AD7">
            <w:pPr>
              <w:spacing w:before="60"/>
              <w:rPr>
                <w:b/>
                <w:bCs/>
              </w:rPr>
            </w:pPr>
            <w:r w:rsidRPr="00DF0F01">
              <w:rPr>
                <w:b/>
                <w:bCs/>
              </w:rPr>
              <w:t>Consignes générales</w:t>
            </w:r>
            <w:r w:rsidR="00DF0F01" w:rsidRPr="00DF0F01">
              <w:rPr>
                <w:b/>
                <w:bCs/>
              </w:rPr>
              <w:t> :</w:t>
            </w:r>
          </w:p>
          <w:p w14:paraId="161F4F2E" w14:textId="66DE6C7C" w:rsidR="00292E23" w:rsidRPr="00AE727B" w:rsidRDefault="00DF0F01" w:rsidP="00B22AD7">
            <w:pPr>
              <w:spacing w:before="6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</w:t>
            </w:r>
            <w:r w:rsidR="00AE727B" w:rsidRPr="00AE727B">
              <w:rPr>
                <w:color w:val="808080" w:themeColor="background1" w:themeShade="80"/>
              </w:rPr>
              <w:t xml:space="preserve">xemple : </w:t>
            </w:r>
          </w:p>
          <w:p w14:paraId="10F799D9" w14:textId="77777777" w:rsidR="00AE727B" w:rsidRPr="00AE727B" w:rsidRDefault="00AE727B" w:rsidP="00B22AD7">
            <w:pPr>
              <w:pStyle w:val="Paragraphedeliste"/>
              <w:numPr>
                <w:ilvl w:val="0"/>
                <w:numId w:val="3"/>
              </w:numPr>
              <w:spacing w:before="60"/>
              <w:rPr>
                <w:color w:val="808080" w:themeColor="background1" w:themeShade="80"/>
              </w:rPr>
            </w:pPr>
            <w:r w:rsidRPr="00AE727B">
              <w:rPr>
                <w:color w:val="808080" w:themeColor="background1" w:themeShade="80"/>
              </w:rPr>
              <w:t>Signaler au responsable et à ces collègues tout problème technique sur l’équipement de travail.</w:t>
            </w:r>
          </w:p>
          <w:p w14:paraId="474E1ABD" w14:textId="1B52E895" w:rsidR="00292E23" w:rsidRPr="00AE727B" w:rsidRDefault="00AE727B" w:rsidP="00B22AD7">
            <w:pPr>
              <w:pStyle w:val="Paragraphedeliste"/>
              <w:numPr>
                <w:ilvl w:val="0"/>
                <w:numId w:val="3"/>
              </w:numPr>
              <w:spacing w:before="60"/>
              <w:rPr>
                <w:color w:val="808080" w:themeColor="background1" w:themeShade="80"/>
              </w:rPr>
            </w:pPr>
            <w:r w:rsidRPr="00AE727B">
              <w:rPr>
                <w:color w:val="808080" w:themeColor="background1" w:themeShade="80"/>
              </w:rPr>
              <w:t>Ne pas manger sur le lieu de travail</w:t>
            </w:r>
          </w:p>
          <w:p w14:paraId="65C5AA45" w14:textId="77777777" w:rsidR="00292E23" w:rsidRPr="00B22AD7" w:rsidRDefault="00AE727B" w:rsidP="00B22AD7">
            <w:pPr>
              <w:pStyle w:val="Paragraphedeliste"/>
              <w:numPr>
                <w:ilvl w:val="0"/>
                <w:numId w:val="3"/>
              </w:numPr>
              <w:spacing w:before="60"/>
            </w:pPr>
            <w:r w:rsidRPr="00AE727B">
              <w:rPr>
                <w:color w:val="808080" w:themeColor="background1" w:themeShade="80"/>
              </w:rPr>
              <w:t>Respecter les règles d’hygiène</w:t>
            </w:r>
          </w:p>
          <w:p w14:paraId="185899E3" w14:textId="463467F0" w:rsidR="00B22AD7" w:rsidRDefault="00B22AD7" w:rsidP="00B22AD7">
            <w:pPr>
              <w:pStyle w:val="Paragraphedeliste"/>
              <w:spacing w:before="60"/>
            </w:pPr>
          </w:p>
        </w:tc>
        <w:tc>
          <w:tcPr>
            <w:tcW w:w="60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30EDD1" w14:textId="77777777" w:rsidR="00292E23" w:rsidRPr="00DF0F01" w:rsidRDefault="00292E23" w:rsidP="00DF0F01">
            <w:pPr>
              <w:rPr>
                <w:b/>
                <w:bCs/>
              </w:rPr>
            </w:pPr>
            <w:r w:rsidRPr="00DF0F01">
              <w:rPr>
                <w:b/>
                <w:bCs/>
              </w:rPr>
              <w:t xml:space="preserve">Consignes particulières : </w:t>
            </w:r>
          </w:p>
          <w:p w14:paraId="5B920BA2" w14:textId="77777777" w:rsidR="00292E23" w:rsidRDefault="00292E23" w:rsidP="00B22AD7">
            <w:pPr>
              <w:spacing w:before="60"/>
            </w:pPr>
            <w:r>
              <w:t xml:space="preserve">. </w:t>
            </w:r>
            <w:r w:rsidRPr="00DF0F01">
              <w:rPr>
                <w:u w:val="single"/>
              </w:rPr>
              <w:t>Avant utilisation</w:t>
            </w:r>
            <w:r>
              <w:t xml:space="preserve"> : </w:t>
            </w:r>
          </w:p>
          <w:p w14:paraId="539D2125" w14:textId="7D68E29B" w:rsidR="00292E23" w:rsidRPr="00AE727B" w:rsidRDefault="00AE727B" w:rsidP="00B22AD7">
            <w:pPr>
              <w:pStyle w:val="Paragraphedeliste"/>
              <w:numPr>
                <w:ilvl w:val="0"/>
                <w:numId w:val="1"/>
              </w:numPr>
              <w:spacing w:before="6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V</w:t>
            </w:r>
            <w:r w:rsidR="00292E23" w:rsidRPr="00AE727B">
              <w:rPr>
                <w:color w:val="808080" w:themeColor="background1" w:themeShade="80"/>
              </w:rPr>
              <w:t>érifier le bon état du matériel</w:t>
            </w:r>
          </w:p>
          <w:p w14:paraId="6454ABB2" w14:textId="63F3E6B9" w:rsidR="00292E23" w:rsidRPr="00DF0F01" w:rsidRDefault="00AE727B" w:rsidP="00B22AD7">
            <w:pPr>
              <w:spacing w:before="60"/>
              <w:rPr>
                <w:u w:val="single"/>
              </w:rPr>
            </w:pPr>
            <w:r w:rsidRPr="00DF0F01">
              <w:t xml:space="preserve">. </w:t>
            </w:r>
            <w:r w:rsidR="00292E23" w:rsidRPr="00DF0F01">
              <w:t xml:space="preserve"> </w:t>
            </w:r>
            <w:r w:rsidR="00292E23" w:rsidRPr="00DF0F01">
              <w:rPr>
                <w:u w:val="single"/>
              </w:rPr>
              <w:t>Après utilisa</w:t>
            </w:r>
            <w:r w:rsidR="00EB3990" w:rsidRPr="00DF0F01">
              <w:rPr>
                <w:u w:val="single"/>
              </w:rPr>
              <w:t>ti</w:t>
            </w:r>
            <w:r w:rsidR="00292E23" w:rsidRPr="00DF0F01">
              <w:rPr>
                <w:u w:val="single"/>
              </w:rPr>
              <w:t>on</w:t>
            </w:r>
            <w:r w:rsidR="00292E23" w:rsidRPr="00DF0F01">
              <w:t xml:space="preserve"> : </w:t>
            </w:r>
          </w:p>
          <w:p w14:paraId="619A0D7F" w14:textId="77777777" w:rsidR="00292E23" w:rsidRDefault="00292E23" w:rsidP="00B22AD7">
            <w:pPr>
              <w:pStyle w:val="Paragraphedeliste"/>
              <w:numPr>
                <w:ilvl w:val="0"/>
                <w:numId w:val="1"/>
              </w:numPr>
              <w:spacing w:before="60"/>
              <w:rPr>
                <w:color w:val="808080" w:themeColor="background1" w:themeShade="80"/>
              </w:rPr>
            </w:pPr>
            <w:r w:rsidRPr="00AE727B">
              <w:rPr>
                <w:color w:val="808080" w:themeColor="background1" w:themeShade="80"/>
              </w:rPr>
              <w:t>Débrancher le matériel</w:t>
            </w:r>
          </w:p>
          <w:p w14:paraId="036A6F8A" w14:textId="46699DF6" w:rsidR="00AE727B" w:rsidRPr="00AE727B" w:rsidRDefault="00AE727B" w:rsidP="00B22AD7">
            <w:pPr>
              <w:pStyle w:val="Paragraphedeliste"/>
              <w:numPr>
                <w:ilvl w:val="0"/>
                <w:numId w:val="1"/>
              </w:numPr>
              <w:spacing w:before="6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Nettoyer le matériel </w:t>
            </w:r>
          </w:p>
          <w:p w14:paraId="1A144F31" w14:textId="10AC3472" w:rsidR="00292E23" w:rsidRPr="002A1831" w:rsidRDefault="00292E23" w:rsidP="00B22AD7">
            <w:pPr>
              <w:pStyle w:val="Paragraphedeliste"/>
              <w:numPr>
                <w:ilvl w:val="0"/>
                <w:numId w:val="1"/>
              </w:numPr>
              <w:spacing w:before="60"/>
              <w:rPr>
                <w:color w:val="808080" w:themeColor="background1" w:themeShade="80"/>
              </w:rPr>
            </w:pPr>
            <w:r w:rsidRPr="00AE727B">
              <w:rPr>
                <w:color w:val="808080" w:themeColor="background1" w:themeShade="80"/>
              </w:rPr>
              <w:t>Ranger le matériel</w:t>
            </w:r>
          </w:p>
        </w:tc>
      </w:tr>
      <w:tr w:rsidR="00A7119A" w14:paraId="0B555386" w14:textId="77777777" w:rsidTr="00DF0F01">
        <w:trPr>
          <w:trHeight w:val="117"/>
        </w:trPr>
        <w:tc>
          <w:tcPr>
            <w:tcW w:w="11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E436A64" w14:textId="77777777" w:rsidR="00A7119A" w:rsidRPr="00A7119A" w:rsidRDefault="00A7119A">
            <w:pPr>
              <w:rPr>
                <w:sz w:val="6"/>
                <w:szCs w:val="6"/>
              </w:rPr>
            </w:pPr>
          </w:p>
        </w:tc>
      </w:tr>
      <w:tr w:rsidR="00292E23" w14:paraId="1EAF1FDF" w14:textId="77777777" w:rsidTr="00DF0F01">
        <w:tc>
          <w:tcPr>
            <w:tcW w:w="111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27F5E06B" w14:textId="1B6E555E" w:rsidR="00292E23" w:rsidRPr="00B22AD7" w:rsidRDefault="00292E23" w:rsidP="00292E23">
            <w:pPr>
              <w:jc w:val="center"/>
              <w:rPr>
                <w:b/>
                <w:bCs/>
              </w:rPr>
            </w:pPr>
            <w:r w:rsidRPr="00B22AD7">
              <w:rPr>
                <w:b/>
                <w:bCs/>
              </w:rPr>
              <w:t>RISQUES IDENTIFI</w:t>
            </w:r>
            <w:r w:rsidR="006637FC">
              <w:rPr>
                <w:b/>
                <w:bCs/>
              </w:rPr>
              <w:t>É</w:t>
            </w:r>
            <w:r w:rsidRPr="00B22AD7">
              <w:rPr>
                <w:b/>
                <w:bCs/>
              </w:rPr>
              <w:t>S AU POSTE ET DANS SON ENVIRONNEMENT IMM</w:t>
            </w:r>
            <w:r w:rsidR="006637FC">
              <w:rPr>
                <w:b/>
                <w:bCs/>
              </w:rPr>
              <w:t>É</w:t>
            </w:r>
            <w:r w:rsidRPr="00B22AD7">
              <w:rPr>
                <w:b/>
                <w:bCs/>
              </w:rPr>
              <w:t>DIAT</w:t>
            </w:r>
            <w:r w:rsidR="00AE727B" w:rsidRPr="00B22AD7">
              <w:rPr>
                <w:b/>
                <w:bCs/>
              </w:rPr>
              <w:t xml:space="preserve"> (enlever les éléments non concernés)</w:t>
            </w:r>
          </w:p>
        </w:tc>
      </w:tr>
      <w:tr w:rsidR="004B77B7" w14:paraId="621C0ADE" w14:textId="77777777" w:rsidTr="00DF0F01">
        <w:trPr>
          <w:trHeight w:val="1191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3434A" w14:textId="294684A5" w:rsidR="00292E23" w:rsidRDefault="004B77B7" w:rsidP="00292E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5B7F3E" wp14:editId="058E4B64">
                  <wp:extent cx="788110" cy="720000"/>
                  <wp:effectExtent l="0" t="0" r="0" b="4445"/>
                  <wp:docPr id="17887162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71622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11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94732" w14:textId="77D363A0" w:rsidR="00292E23" w:rsidRDefault="004B77B7" w:rsidP="0054271D">
            <w:r>
              <w:t>Danger charges suspendues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D36C8" w14:textId="5C34B591" w:rsidR="00292E23" w:rsidRDefault="004B77B7" w:rsidP="00292E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26609A" wp14:editId="250D2184">
                  <wp:extent cx="766752" cy="720000"/>
                  <wp:effectExtent l="0" t="0" r="0" b="4445"/>
                  <wp:docPr id="144675063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75063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5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B8CE6" w14:textId="28F15167" w:rsidR="00292E23" w:rsidRDefault="004B77B7" w:rsidP="0054271D">
            <w:r>
              <w:t xml:space="preserve">Danger </w:t>
            </w:r>
            <w:r w:rsidR="00DF0F01">
              <w:t>é</w:t>
            </w:r>
            <w:r>
              <w:t>lément pointu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8F8CB" w14:textId="453D11F8" w:rsidR="00292E23" w:rsidRDefault="0054271D" w:rsidP="00292E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E732BB" wp14:editId="14A99B02">
                  <wp:extent cx="800749" cy="720000"/>
                  <wp:effectExtent l="0" t="0" r="0" b="4445"/>
                  <wp:docPr id="196740205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40205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4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3F49D" w14:textId="21C9A9C6" w:rsidR="00292E23" w:rsidRDefault="00292E23" w:rsidP="0054271D">
            <w:r>
              <w:t>Vibrations</w:t>
            </w:r>
          </w:p>
        </w:tc>
      </w:tr>
      <w:tr w:rsidR="004B77B7" w14:paraId="4790A5EC" w14:textId="77777777" w:rsidTr="00DF0F01">
        <w:trPr>
          <w:trHeight w:val="1191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6E1AD" w14:textId="09B93E9C" w:rsidR="00292E23" w:rsidRDefault="0054271D" w:rsidP="00292E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A39581" wp14:editId="2BBAF77C">
                  <wp:extent cx="848316" cy="720000"/>
                  <wp:effectExtent l="0" t="0" r="0" b="4445"/>
                  <wp:docPr id="138016373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163733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1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C62DF" w14:textId="5F852CAE" w:rsidR="00292E23" w:rsidRDefault="00292E23" w:rsidP="0054271D">
            <w:r>
              <w:t xml:space="preserve">Manutention </w:t>
            </w:r>
            <w:r w:rsidR="00DF0F01">
              <w:t>m</w:t>
            </w:r>
            <w:r>
              <w:t>anuelle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9C141" w14:textId="2E120FF3" w:rsidR="00292E23" w:rsidRDefault="004B77B7" w:rsidP="00292E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FABA0B" wp14:editId="52DFB15F">
                  <wp:extent cx="801600" cy="720000"/>
                  <wp:effectExtent l="0" t="0" r="0" b="4445"/>
                  <wp:docPr id="57393466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93466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7B5F4" w14:textId="654A7A53" w:rsidR="00292E23" w:rsidRDefault="004B77B7" w:rsidP="0054271D">
            <w:r>
              <w:t>Danger chariots élévateur et autres véhicules industriels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C1539" w14:textId="698A4EDC" w:rsidR="00292E23" w:rsidRDefault="0054271D" w:rsidP="00292E2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00402F" wp14:editId="001382C0">
                  <wp:extent cx="773052" cy="720000"/>
                  <wp:effectExtent l="0" t="0" r="8255" b="4445"/>
                  <wp:docPr id="7684080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408015" name=""/>
                          <pic:cNvPicPr/>
                        </pic:nvPicPr>
                        <pic:blipFill rotWithShape="1">
                          <a:blip r:embed="rId12"/>
                          <a:srcRect l="7273" t="503" b="3899"/>
                          <a:stretch/>
                        </pic:blipFill>
                        <pic:spPr bwMode="auto">
                          <a:xfrm>
                            <a:off x="0" y="0"/>
                            <a:ext cx="773052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F25B0" w14:textId="77777777" w:rsidR="0054271D" w:rsidRDefault="0054271D" w:rsidP="0054271D">
            <w:r>
              <w:t xml:space="preserve">Danger </w:t>
            </w:r>
          </w:p>
          <w:p w14:paraId="3E9725C4" w14:textId="37F89BBB" w:rsidR="00292E23" w:rsidRDefault="00DF0F01" w:rsidP="002A1831">
            <w:r>
              <w:t>c</w:t>
            </w:r>
            <w:r w:rsidR="0054271D">
              <w:t>hute de plain-pied</w:t>
            </w:r>
          </w:p>
        </w:tc>
      </w:tr>
      <w:tr w:rsidR="004B77B7" w14:paraId="2E7CA6C3" w14:textId="77777777" w:rsidTr="00DF0F01">
        <w:trPr>
          <w:trHeight w:val="1191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95E8B" w14:textId="6CAA45F8" w:rsidR="004B77B7" w:rsidRDefault="004B77B7" w:rsidP="004B7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4B34ED" wp14:editId="57AF2F37">
                  <wp:extent cx="825734" cy="720000"/>
                  <wp:effectExtent l="0" t="0" r="0" b="4445"/>
                  <wp:docPr id="166181394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81394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734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3EF7E" w14:textId="77777777" w:rsidR="004B77B7" w:rsidRDefault="004B77B7" w:rsidP="004B77B7">
            <w:r>
              <w:t xml:space="preserve">Danger </w:t>
            </w:r>
          </w:p>
          <w:p w14:paraId="365C9E76" w14:textId="66803178" w:rsidR="004B77B7" w:rsidRDefault="00DF0F01" w:rsidP="004B77B7">
            <w:r>
              <w:t>c</w:t>
            </w:r>
            <w:r w:rsidR="004B77B7">
              <w:t>hutes d’objet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7F5E7" w14:textId="0E76D16E" w:rsidR="004B77B7" w:rsidRDefault="004B77B7" w:rsidP="004B7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4D2B7E" wp14:editId="7EB8CB7B">
                  <wp:extent cx="806400" cy="720000"/>
                  <wp:effectExtent l="0" t="0" r="0" b="4445"/>
                  <wp:docPr id="19972585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5854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D89EF" w14:textId="77777777" w:rsidR="004B77B7" w:rsidRDefault="004B77B7" w:rsidP="004B77B7">
            <w:r>
              <w:t xml:space="preserve">Danger </w:t>
            </w:r>
          </w:p>
          <w:p w14:paraId="6FE15B02" w14:textId="376BE65E" w:rsidR="004B77B7" w:rsidRDefault="00DF0F01" w:rsidP="00B22AD7">
            <w:r>
              <w:t>s</w:t>
            </w:r>
            <w:r w:rsidR="004B77B7">
              <w:t>urface</w:t>
            </w:r>
            <w:r w:rsidR="00AE727B">
              <w:t>s</w:t>
            </w:r>
            <w:r w:rsidR="004B77B7">
              <w:t xml:space="preserve"> glissante</w:t>
            </w:r>
            <w:r w:rsidR="00AE727B">
              <w:t>s</w:t>
            </w:r>
          </w:p>
        </w:tc>
        <w:tc>
          <w:tcPr>
            <w:tcW w:w="16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D4F7E" w14:textId="6F9612B4" w:rsidR="004B77B7" w:rsidRDefault="004B77B7" w:rsidP="004B77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58689E" wp14:editId="635265C3">
                  <wp:extent cx="839172" cy="720000"/>
                  <wp:effectExtent l="0" t="0" r="0" b="4445"/>
                  <wp:docPr id="14098836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883627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7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2383" w14:textId="77777777" w:rsidR="004B77B7" w:rsidRDefault="004B77B7" w:rsidP="004B77B7">
            <w:r>
              <w:t xml:space="preserve">Danger </w:t>
            </w:r>
          </w:p>
          <w:p w14:paraId="038F60AE" w14:textId="2CFD453F" w:rsidR="004B77B7" w:rsidRDefault="00DF0F01" w:rsidP="004B77B7">
            <w:r>
              <w:t>c</w:t>
            </w:r>
            <w:r w:rsidR="004B77B7">
              <w:t>hute avec dénivellation</w:t>
            </w:r>
          </w:p>
        </w:tc>
      </w:tr>
      <w:tr w:rsidR="004B77B7" w14:paraId="31016433" w14:textId="77777777" w:rsidTr="00DF0F01">
        <w:tc>
          <w:tcPr>
            <w:tcW w:w="111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0090F0"/>
            <w:vAlign w:val="center"/>
          </w:tcPr>
          <w:p w14:paraId="068ED801" w14:textId="4F520A92" w:rsidR="004B77B7" w:rsidRPr="00B22AD7" w:rsidRDefault="004B77B7" w:rsidP="004B77B7">
            <w:pPr>
              <w:jc w:val="center"/>
              <w:rPr>
                <w:b/>
                <w:bCs/>
                <w:color w:val="FFFFFF"/>
              </w:rPr>
            </w:pPr>
            <w:r w:rsidRPr="00B22AD7">
              <w:rPr>
                <w:b/>
                <w:bCs/>
                <w:color w:val="FFFFFF"/>
              </w:rPr>
              <w:t>MESURES DE PREVENTION A RESPECTER</w:t>
            </w:r>
            <w:r w:rsidR="00AE727B" w:rsidRPr="00B22AD7">
              <w:rPr>
                <w:b/>
                <w:bCs/>
                <w:color w:val="FFFFFF"/>
              </w:rPr>
              <w:t xml:space="preserve"> </w:t>
            </w:r>
          </w:p>
        </w:tc>
      </w:tr>
      <w:tr w:rsidR="004B77B7" w14:paraId="78FF3544" w14:textId="77777777" w:rsidTr="00DF0F01">
        <w:tc>
          <w:tcPr>
            <w:tcW w:w="11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B689BFA" w14:textId="51395D78" w:rsidR="00DF0F01" w:rsidRPr="00DF0F01" w:rsidRDefault="004B77B7" w:rsidP="00DF0F01">
            <w:pPr>
              <w:tabs>
                <w:tab w:val="left" w:pos="5142"/>
              </w:tabs>
              <w:spacing w:before="60"/>
              <w:rPr>
                <w:b/>
                <w:bCs/>
              </w:rPr>
            </w:pPr>
            <w:r w:rsidRPr="00DF0F01">
              <w:rPr>
                <w:b/>
                <w:bCs/>
              </w:rPr>
              <w:t>Collective :</w:t>
            </w:r>
            <w:r w:rsidR="00DF0F01" w:rsidRPr="00DF0F01">
              <w:rPr>
                <w:b/>
                <w:bCs/>
              </w:rPr>
              <w:t xml:space="preserve">                                                                                   </w:t>
            </w:r>
            <w:r w:rsidR="00DF0F01" w:rsidRPr="00DF0F01">
              <w:rPr>
                <w:b/>
                <w:bCs/>
              </w:rPr>
              <w:t>Individuelle : (enlever les éléments non concernés)</w:t>
            </w:r>
          </w:p>
          <w:p w14:paraId="4AB81C8B" w14:textId="0B565E34" w:rsidR="00AE727B" w:rsidRPr="00AE727B" w:rsidRDefault="002A1831" w:rsidP="006637FC">
            <w:pPr>
              <w:rPr>
                <w:color w:val="808080" w:themeColor="background1" w:themeShade="80"/>
              </w:rPr>
            </w:pPr>
            <w:r>
              <w:t xml:space="preserve"> </w:t>
            </w:r>
            <w:r w:rsidRPr="002A1831">
              <w:rPr>
                <w:color w:val="808080" w:themeColor="background1" w:themeShade="80"/>
              </w:rPr>
              <w:t>E</w:t>
            </w:r>
            <w:r w:rsidR="004B77B7" w:rsidRPr="00AE727B">
              <w:rPr>
                <w:color w:val="808080" w:themeColor="background1" w:themeShade="80"/>
              </w:rPr>
              <w:t xml:space="preserve">xemple : </w:t>
            </w:r>
          </w:p>
          <w:p w14:paraId="56CAC18A" w14:textId="774CD924" w:rsidR="004B77B7" w:rsidRPr="00AE727B" w:rsidRDefault="00AE727B" w:rsidP="00AE727B">
            <w:pPr>
              <w:pStyle w:val="Paragraphedeliste"/>
              <w:numPr>
                <w:ilvl w:val="0"/>
                <w:numId w:val="2"/>
              </w:numPr>
              <w:rPr>
                <w:color w:val="808080" w:themeColor="background1" w:themeShade="80"/>
              </w:rPr>
            </w:pPr>
            <w:r w:rsidRPr="00AE727B">
              <w:rPr>
                <w:color w:val="808080" w:themeColor="background1" w:themeShade="80"/>
              </w:rPr>
              <w:t>M</w:t>
            </w:r>
            <w:r w:rsidR="004B77B7" w:rsidRPr="00AE727B">
              <w:rPr>
                <w:color w:val="808080" w:themeColor="background1" w:themeShade="80"/>
              </w:rPr>
              <w:t>ettre en route les aspirations</w:t>
            </w:r>
            <w:r w:rsidRPr="00AE727B">
              <w:rPr>
                <w:color w:val="808080" w:themeColor="background1" w:themeShade="80"/>
              </w:rPr>
              <w:t xml:space="preserve"> au poste</w:t>
            </w:r>
          </w:p>
          <w:p w14:paraId="0FDEFF92" w14:textId="3E33497F" w:rsidR="004B77B7" w:rsidRDefault="004B77B7" w:rsidP="004B77B7">
            <w:pPr>
              <w:pStyle w:val="Paragraphedeliste"/>
              <w:numPr>
                <w:ilvl w:val="0"/>
                <w:numId w:val="1"/>
              </w:numPr>
            </w:pPr>
            <w:r w:rsidRPr="00AE727B">
              <w:rPr>
                <w:color w:val="808080" w:themeColor="background1" w:themeShade="80"/>
              </w:rPr>
              <w:t>Respecter les consignes de sécurité.</w:t>
            </w:r>
          </w:p>
        </w:tc>
      </w:tr>
      <w:tr w:rsidR="00AE727B" w14:paraId="0069DCE9" w14:textId="77777777" w:rsidTr="00DF0F01">
        <w:tc>
          <w:tcPr>
            <w:tcW w:w="11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3B06043" w14:textId="2F46181D" w:rsidR="00AE727B" w:rsidRDefault="00AE727B" w:rsidP="00DF0F01">
            <w:pPr>
              <w:tabs>
                <w:tab w:val="left" w:pos="5265"/>
              </w:tabs>
            </w:pPr>
          </w:p>
        </w:tc>
      </w:tr>
      <w:tr w:rsidR="009678E4" w14:paraId="67846F9D" w14:textId="77777777" w:rsidTr="00DF0F01">
        <w:trPr>
          <w:trHeight w:val="119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CE20D" w14:textId="32976345" w:rsidR="004B77B7" w:rsidRDefault="004B77B7" w:rsidP="009678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C81552" wp14:editId="6432FF23">
                  <wp:extent cx="772800" cy="720000"/>
                  <wp:effectExtent l="0" t="0" r="8255" b="4445"/>
                  <wp:docPr id="164481219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812195" name=""/>
                          <pic:cNvPicPr/>
                        </pic:nvPicPr>
                        <pic:blipFill rotWithShape="1">
                          <a:blip r:embed="rId16"/>
                          <a:srcRect l="8000" t="3226" b="-1"/>
                          <a:stretch/>
                        </pic:blipFill>
                        <pic:spPr bwMode="auto">
                          <a:xfrm>
                            <a:off x="0" y="0"/>
                            <a:ext cx="772800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8BBD9" w14:textId="1CC485D5" w:rsidR="004B77B7" w:rsidRDefault="004B77B7" w:rsidP="009678E4">
            <w:r>
              <w:t>Vêtements de travail obligatoires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B7DB2" w14:textId="2E942592" w:rsidR="004B77B7" w:rsidRDefault="004B77B7" w:rsidP="009678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7222E4" wp14:editId="7D87127B">
                  <wp:extent cx="768000" cy="720000"/>
                  <wp:effectExtent l="0" t="0" r="0" b="4445"/>
                  <wp:docPr id="167243917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43917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21E42" w14:textId="0BF4C570" w:rsidR="004B77B7" w:rsidRDefault="004B77B7" w:rsidP="009678E4">
            <w:r>
              <w:t>Protections auditives obligatoires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FA8EA" w14:textId="33531E20" w:rsidR="004B77B7" w:rsidRDefault="004B77B7" w:rsidP="009678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B774D7" wp14:editId="4E3C753D">
                  <wp:extent cx="787118" cy="720000"/>
                  <wp:effectExtent l="0" t="0" r="0" b="4445"/>
                  <wp:docPr id="140994668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94668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11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C610F" w14:textId="263F531E" w:rsidR="004B77B7" w:rsidRDefault="004B77B7" w:rsidP="009678E4">
            <w:r>
              <w:t>Gants de protection obligatoires</w:t>
            </w:r>
          </w:p>
        </w:tc>
      </w:tr>
      <w:tr w:rsidR="009678E4" w14:paraId="59FB2FF6" w14:textId="77777777" w:rsidTr="00DF0F01">
        <w:trPr>
          <w:trHeight w:val="119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0E2B0" w14:textId="4B4C0577" w:rsidR="004B77B7" w:rsidRDefault="004B77B7" w:rsidP="009678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7A7DE6" wp14:editId="5B9EA393">
                  <wp:extent cx="736861" cy="669235"/>
                  <wp:effectExtent l="0" t="0" r="6350" b="0"/>
                  <wp:docPr id="11689900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990015" name=""/>
                          <pic:cNvPicPr/>
                        </pic:nvPicPr>
                        <pic:blipFill rotWithShape="1">
                          <a:blip r:embed="rId19"/>
                          <a:srcRect b="6980"/>
                          <a:stretch/>
                        </pic:blipFill>
                        <pic:spPr bwMode="auto">
                          <a:xfrm>
                            <a:off x="0" y="0"/>
                            <a:ext cx="737419" cy="66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57006" w14:textId="35587188" w:rsidR="004B77B7" w:rsidRDefault="004B77B7" w:rsidP="009678E4">
            <w:r>
              <w:t>Lunettes de protection obligatoires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77A36" w14:textId="48470F56" w:rsidR="004B77B7" w:rsidRPr="004B77B7" w:rsidRDefault="004B77B7" w:rsidP="009678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A1DA15" wp14:editId="7EB4A93C">
                  <wp:extent cx="792209" cy="720000"/>
                  <wp:effectExtent l="0" t="0" r="8255" b="4445"/>
                  <wp:docPr id="15260851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085192" name=""/>
                          <pic:cNvPicPr/>
                        </pic:nvPicPr>
                        <pic:blipFill rotWithShape="1">
                          <a:blip r:embed="rId20"/>
                          <a:srcRect b="3344"/>
                          <a:stretch/>
                        </pic:blipFill>
                        <pic:spPr bwMode="auto">
                          <a:xfrm>
                            <a:off x="0" y="0"/>
                            <a:ext cx="792209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82FE6" w14:textId="73CD573C" w:rsidR="004B77B7" w:rsidRDefault="004B77B7" w:rsidP="009678E4">
            <w:r>
              <w:t>Chaussures de sécurité obligatoires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272EE" w14:textId="63F59BC4" w:rsidR="004B77B7" w:rsidRDefault="004B77B7" w:rsidP="009678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65A1E4" wp14:editId="4A616BCA">
                  <wp:extent cx="785383" cy="720000"/>
                  <wp:effectExtent l="0" t="0" r="0" b="4445"/>
                  <wp:docPr id="21394032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403252" name=""/>
                          <pic:cNvPicPr/>
                        </pic:nvPicPr>
                        <pic:blipFill rotWithShape="1">
                          <a:blip r:embed="rId21"/>
                          <a:srcRect t="-1" b="3853"/>
                          <a:stretch/>
                        </pic:blipFill>
                        <pic:spPr bwMode="auto">
                          <a:xfrm>
                            <a:off x="0" y="0"/>
                            <a:ext cx="785383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FEF46" w14:textId="16CFA1BC" w:rsidR="004B77B7" w:rsidRDefault="004B77B7" w:rsidP="009678E4">
            <w:r>
              <w:t>Masque obligatoire</w:t>
            </w:r>
          </w:p>
        </w:tc>
      </w:tr>
      <w:tr w:rsidR="009678E4" w14:paraId="7A7FD0A3" w14:textId="77777777" w:rsidTr="00DF0F01">
        <w:trPr>
          <w:trHeight w:val="119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305F7" w14:textId="4B01380B" w:rsidR="004B77B7" w:rsidRDefault="004B77B7" w:rsidP="009678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CFE09B" wp14:editId="31D1C8EA">
                  <wp:extent cx="743411" cy="720000"/>
                  <wp:effectExtent l="0" t="0" r="0" b="4445"/>
                  <wp:docPr id="107745054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450548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41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89E3D" w14:textId="1E27E4F0" w:rsidR="004B77B7" w:rsidRDefault="004B77B7" w:rsidP="009678E4">
            <w:r>
              <w:t>Casque / casquette de protection obligatoire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B44E7" w14:textId="3BEC3FDE" w:rsidR="004B77B7" w:rsidRDefault="004B77B7" w:rsidP="009678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5AED7B" wp14:editId="1B50791D">
                  <wp:extent cx="760973" cy="720000"/>
                  <wp:effectExtent l="0" t="0" r="1270" b="4445"/>
                  <wp:docPr id="18181729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172919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97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F3B57" w14:textId="4137326A" w:rsidR="004B77B7" w:rsidRDefault="004B77B7" w:rsidP="009678E4">
            <w:r>
              <w:t xml:space="preserve">Gilet de sécurité haute </w:t>
            </w:r>
            <w:r w:rsidR="006637FC">
              <w:t>visibilité</w:t>
            </w:r>
            <w:r>
              <w:t xml:space="preserve"> obligatoire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4683F" w14:textId="2849E71A" w:rsidR="004B77B7" w:rsidRPr="004B77B7" w:rsidRDefault="004B77B7" w:rsidP="009678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3213A0" wp14:editId="684B9E4D">
                  <wp:extent cx="731520" cy="720000"/>
                  <wp:effectExtent l="0" t="0" r="0" b="4445"/>
                  <wp:docPr id="180643129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43129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02B74" w14:textId="62232734" w:rsidR="004B77B7" w:rsidRDefault="004B77B7" w:rsidP="009678E4">
            <w:r>
              <w:t>Protection des voies respiratoires obligatoires</w:t>
            </w:r>
          </w:p>
        </w:tc>
      </w:tr>
      <w:tr w:rsidR="002A1831" w:rsidRPr="002A1831" w14:paraId="27128626" w14:textId="77777777" w:rsidTr="00DF0F01">
        <w:tc>
          <w:tcPr>
            <w:tcW w:w="111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5BF8D" w14:textId="77777777" w:rsidR="002A1831" w:rsidRPr="002A1831" w:rsidRDefault="002A1831" w:rsidP="002A1831">
            <w:pPr>
              <w:rPr>
                <w:sz w:val="8"/>
                <w:szCs w:val="8"/>
              </w:rPr>
            </w:pPr>
          </w:p>
        </w:tc>
      </w:tr>
      <w:tr w:rsidR="004B77B7" w14:paraId="702F5D41" w14:textId="77777777" w:rsidTr="00DF0F01">
        <w:tc>
          <w:tcPr>
            <w:tcW w:w="111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29B95C"/>
            <w:vAlign w:val="center"/>
          </w:tcPr>
          <w:p w14:paraId="03FF320A" w14:textId="14AD6288" w:rsidR="004B77B7" w:rsidRPr="00B22AD7" w:rsidRDefault="004B77B7" w:rsidP="004B77B7">
            <w:pPr>
              <w:jc w:val="center"/>
              <w:rPr>
                <w:b/>
                <w:bCs/>
                <w:color w:val="FFFFFF"/>
              </w:rPr>
            </w:pPr>
            <w:r w:rsidRPr="00B22AD7">
              <w:rPr>
                <w:b/>
                <w:bCs/>
                <w:color w:val="FFFFFF"/>
              </w:rPr>
              <w:t>MES</w:t>
            </w:r>
            <w:r w:rsidR="002A1831" w:rsidRPr="00B22AD7">
              <w:rPr>
                <w:b/>
                <w:bCs/>
                <w:color w:val="FFFFFF"/>
              </w:rPr>
              <w:t>U</w:t>
            </w:r>
            <w:r w:rsidRPr="00B22AD7">
              <w:rPr>
                <w:b/>
                <w:bCs/>
                <w:color w:val="FFFFFF"/>
              </w:rPr>
              <w:t>RES DE SECOURS SPECIFIQUES</w:t>
            </w:r>
          </w:p>
        </w:tc>
      </w:tr>
      <w:tr w:rsidR="004B77B7" w14:paraId="776A3DBD" w14:textId="77777777" w:rsidTr="00DF0F01">
        <w:tc>
          <w:tcPr>
            <w:tcW w:w="111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37454C" w14:textId="77777777" w:rsidR="004B77B7" w:rsidRPr="002A1831" w:rsidRDefault="004B77B7" w:rsidP="004B77B7">
            <w:pPr>
              <w:rPr>
                <w:sz w:val="4"/>
                <w:szCs w:val="4"/>
              </w:rPr>
            </w:pPr>
          </w:p>
        </w:tc>
      </w:tr>
      <w:tr w:rsidR="009678E4" w14:paraId="73C51188" w14:textId="77777777" w:rsidTr="00DF0F01">
        <w:trPr>
          <w:trHeight w:val="473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340A5" w14:textId="29F4FDC2" w:rsidR="009678E4" w:rsidRDefault="009678E4" w:rsidP="009678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3EB8A3" wp14:editId="5A7B313B">
                  <wp:extent cx="720000" cy="720000"/>
                  <wp:effectExtent l="0" t="0" r="4445" b="4445"/>
                  <wp:docPr id="897030424" name="Image 5" descr="Pictogramme signalétique de premiers secours symbole géné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ogramme signalétique de premiers secours symbole géné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B7C535" wp14:editId="3359A59E">
                  <wp:extent cx="720000" cy="720000"/>
                  <wp:effectExtent l="0" t="0" r="4445" b="4445"/>
                  <wp:docPr id="2014857029" name="Image 6" descr="Pictogramme de signalisation téléphone de secours en cas 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ogramme de signalisation téléphone de secours en cas 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07843B" w14:textId="77777777" w:rsidR="009678E4" w:rsidRDefault="009678E4" w:rsidP="00DF0F01">
            <w:pPr>
              <w:spacing w:before="60"/>
              <w:ind w:left="-243" w:right="-245"/>
              <w:jc w:val="center"/>
            </w:pPr>
            <w:r>
              <w:t>Prévenir votre responsable en cas d’accident.</w:t>
            </w:r>
          </w:p>
          <w:p w14:paraId="4945C311" w14:textId="77777777" w:rsidR="009678E4" w:rsidRDefault="009678E4" w:rsidP="009678E4">
            <w:pPr>
              <w:jc w:val="center"/>
            </w:pPr>
            <w:r>
              <w:t>Signaler toute blessure même bénigne à votre hiérarchie.</w:t>
            </w:r>
          </w:p>
          <w:p w14:paraId="71ED4FC6" w14:textId="77777777" w:rsidR="009678E4" w:rsidRPr="009678E4" w:rsidRDefault="009678E4" w:rsidP="009678E4">
            <w:pPr>
              <w:jc w:val="center"/>
              <w:rPr>
                <w:b/>
                <w:bCs/>
              </w:rPr>
            </w:pPr>
            <w:r w:rsidRPr="009678E4">
              <w:rPr>
                <w:b/>
                <w:bCs/>
              </w:rPr>
              <w:t>Vérifier la trousse de 1</w:t>
            </w:r>
            <w:r w:rsidRPr="009678E4">
              <w:rPr>
                <w:b/>
                <w:bCs/>
                <w:vertAlign w:val="superscript"/>
              </w:rPr>
              <w:t>er</w:t>
            </w:r>
            <w:r w:rsidRPr="009678E4">
              <w:rPr>
                <w:b/>
                <w:bCs/>
              </w:rPr>
              <w:t xml:space="preserve"> secours.</w:t>
            </w:r>
          </w:p>
          <w:p w14:paraId="65DC9E7F" w14:textId="3EC0D8D3" w:rsidR="009678E4" w:rsidRDefault="009678E4" w:rsidP="009678E4">
            <w:pPr>
              <w:jc w:val="center"/>
            </w:pPr>
            <w:r w:rsidRPr="009678E4">
              <w:rPr>
                <w:b/>
                <w:bCs/>
              </w:rPr>
              <w:t xml:space="preserve">En cas d’urgence, APPELER LE </w:t>
            </w:r>
            <w:r w:rsidRPr="009678E4">
              <w:rPr>
                <w:b/>
                <w:bCs/>
                <w:color w:val="FF0000" w:themeColor="accent4"/>
              </w:rPr>
              <w:t>112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96E30" w14:textId="73AAA0AA" w:rsidR="009678E4" w:rsidRDefault="009678E4" w:rsidP="009678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E28919" wp14:editId="08148C7A">
                  <wp:extent cx="1756587" cy="756000"/>
                  <wp:effectExtent l="0" t="0" r="0" b="6350"/>
                  <wp:docPr id="167865349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653496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587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anchor distT="36576" distB="36576" distL="36576" distR="36576" simplePos="0" relativeHeight="251669504" behindDoc="0" locked="0" layoutInCell="1" allowOverlap="1" wp14:anchorId="4E5D81C2" wp14:editId="17233CDE">
                  <wp:simplePos x="0" y="0"/>
                  <wp:positionH relativeFrom="column">
                    <wp:posOffset>7501255</wp:posOffset>
                  </wp:positionH>
                  <wp:positionV relativeFrom="paragraph">
                    <wp:posOffset>13719175</wp:posOffset>
                  </wp:positionV>
                  <wp:extent cx="1145540" cy="1145540"/>
                  <wp:effectExtent l="0" t="0" r="0" b="0"/>
                  <wp:wrapNone/>
                  <wp:docPr id="65173889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anchor distT="36576" distB="36576" distL="36576" distR="36576" simplePos="0" relativeHeight="251668480" behindDoc="0" locked="0" layoutInCell="1" allowOverlap="1" wp14:anchorId="59E6D7EA" wp14:editId="394E97D3">
                  <wp:simplePos x="0" y="0"/>
                  <wp:positionH relativeFrom="column">
                    <wp:posOffset>7501255</wp:posOffset>
                  </wp:positionH>
                  <wp:positionV relativeFrom="paragraph">
                    <wp:posOffset>13719175</wp:posOffset>
                  </wp:positionV>
                  <wp:extent cx="1145540" cy="1145540"/>
                  <wp:effectExtent l="0" t="0" r="0" b="0"/>
                  <wp:wrapNone/>
                  <wp:docPr id="183725190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anchor distT="36576" distB="36576" distL="36576" distR="36576" simplePos="0" relativeHeight="251667456" behindDoc="0" locked="0" layoutInCell="1" allowOverlap="1" wp14:anchorId="7909D088" wp14:editId="61CABA01">
                  <wp:simplePos x="0" y="0"/>
                  <wp:positionH relativeFrom="column">
                    <wp:posOffset>7501255</wp:posOffset>
                  </wp:positionH>
                  <wp:positionV relativeFrom="paragraph">
                    <wp:posOffset>13719175</wp:posOffset>
                  </wp:positionV>
                  <wp:extent cx="1145540" cy="1145540"/>
                  <wp:effectExtent l="0" t="0" r="0" b="0"/>
                  <wp:wrapNone/>
                  <wp:docPr id="16498895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drawing>
                <wp:anchor distT="36576" distB="36576" distL="36576" distR="36576" simplePos="0" relativeHeight="251666432" behindDoc="0" locked="0" layoutInCell="1" allowOverlap="1" wp14:anchorId="3889D83A" wp14:editId="074AF5F7">
                  <wp:simplePos x="0" y="0"/>
                  <wp:positionH relativeFrom="column">
                    <wp:posOffset>7501255</wp:posOffset>
                  </wp:positionH>
                  <wp:positionV relativeFrom="paragraph">
                    <wp:posOffset>13719175</wp:posOffset>
                  </wp:positionV>
                  <wp:extent cx="1145540" cy="1145540"/>
                  <wp:effectExtent l="0" t="0" r="0" b="0"/>
                  <wp:wrapNone/>
                  <wp:docPr id="17758207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61D5938" w14:textId="77777777" w:rsidR="00292E23" w:rsidRPr="002A1831" w:rsidRDefault="00292E23" w:rsidP="00DF0F01">
      <w:pPr>
        <w:jc w:val="center"/>
        <w:rPr>
          <w:sz w:val="8"/>
          <w:szCs w:val="8"/>
        </w:rPr>
      </w:pPr>
    </w:p>
    <w:sectPr w:rsidR="00292E23" w:rsidRPr="002A1831" w:rsidSect="00884701">
      <w:headerReference w:type="default" r:id="rId29"/>
      <w:pgSz w:w="11906" w:h="16838"/>
      <w:pgMar w:top="188" w:right="566" w:bottom="72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15CC0" w14:textId="77777777" w:rsidR="00A9706B" w:rsidRDefault="00A9706B" w:rsidP="00292E23">
      <w:pPr>
        <w:spacing w:after="0" w:line="240" w:lineRule="auto"/>
      </w:pPr>
      <w:r>
        <w:separator/>
      </w:r>
    </w:p>
  </w:endnote>
  <w:endnote w:type="continuationSeparator" w:id="0">
    <w:p w14:paraId="752BF620" w14:textId="77777777" w:rsidR="00A9706B" w:rsidRDefault="00A9706B" w:rsidP="0029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B8BAA" w14:textId="77777777" w:rsidR="00A9706B" w:rsidRDefault="00A9706B" w:rsidP="00292E23">
      <w:pPr>
        <w:spacing w:after="0" w:line="240" w:lineRule="auto"/>
      </w:pPr>
      <w:r>
        <w:separator/>
      </w:r>
    </w:p>
  </w:footnote>
  <w:footnote w:type="continuationSeparator" w:id="0">
    <w:p w14:paraId="7A2014D2" w14:textId="77777777" w:rsidR="00A9706B" w:rsidRDefault="00A9706B" w:rsidP="0029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437BC" w14:textId="7F4AEBA1" w:rsidR="00292E23" w:rsidRDefault="00292E23" w:rsidP="001979DC">
    <w:pPr>
      <w:pStyle w:val="En-tte"/>
      <w:jc w:val="center"/>
      <w:rPr>
        <w:b/>
        <w:bCs/>
        <w:color w:val="5496AD" w:themeColor="accent1"/>
        <w:sz w:val="32"/>
        <w:szCs w:val="32"/>
      </w:rPr>
    </w:pPr>
    <w:r w:rsidRPr="00884701">
      <w:rPr>
        <w:b/>
        <w:bCs/>
        <w:color w:val="5496AD" w:themeColor="accent1"/>
        <w:sz w:val="32"/>
        <w:szCs w:val="32"/>
      </w:rPr>
      <w:t>MOD</w:t>
    </w:r>
    <w:r w:rsidR="00884701">
      <w:rPr>
        <w:b/>
        <w:bCs/>
        <w:color w:val="5496AD" w:themeColor="accent1"/>
        <w:sz w:val="32"/>
        <w:szCs w:val="32"/>
      </w:rPr>
      <w:t>È</w:t>
    </w:r>
    <w:r w:rsidRPr="00884701">
      <w:rPr>
        <w:b/>
        <w:bCs/>
        <w:color w:val="5496AD" w:themeColor="accent1"/>
        <w:sz w:val="32"/>
        <w:szCs w:val="32"/>
      </w:rPr>
      <w:t>LE DE FICHE DE S</w:t>
    </w:r>
    <w:r w:rsidR="00884701">
      <w:rPr>
        <w:b/>
        <w:bCs/>
        <w:color w:val="5496AD" w:themeColor="accent1"/>
        <w:sz w:val="32"/>
        <w:szCs w:val="32"/>
      </w:rPr>
      <w:t>É</w:t>
    </w:r>
    <w:r w:rsidRPr="00884701">
      <w:rPr>
        <w:b/>
        <w:bCs/>
        <w:color w:val="5496AD" w:themeColor="accent1"/>
        <w:sz w:val="32"/>
        <w:szCs w:val="32"/>
      </w:rPr>
      <w:t>CURIT</w:t>
    </w:r>
    <w:r w:rsidR="00884701">
      <w:rPr>
        <w:b/>
        <w:bCs/>
        <w:color w:val="5496AD" w:themeColor="accent1"/>
        <w:sz w:val="32"/>
        <w:szCs w:val="32"/>
      </w:rPr>
      <w:t>É</w:t>
    </w:r>
    <w:r w:rsidRPr="00884701">
      <w:rPr>
        <w:b/>
        <w:bCs/>
        <w:color w:val="5496AD" w:themeColor="accent1"/>
        <w:sz w:val="32"/>
        <w:szCs w:val="32"/>
      </w:rPr>
      <w:t xml:space="preserve"> AU POSTE</w:t>
    </w:r>
  </w:p>
  <w:p w14:paraId="4E14A60C" w14:textId="77DD3AA2" w:rsidR="00884701" w:rsidRPr="008B4AE2" w:rsidRDefault="006637FC" w:rsidP="008B4AE2">
    <w:pPr>
      <w:pStyle w:val="En-tte"/>
      <w:ind w:left="-284" w:right="-153"/>
      <w:jc w:val="center"/>
      <w:rPr>
        <w:b/>
        <w:bCs/>
        <w:color w:val="5496AD" w:themeColor="accent1"/>
        <w:sz w:val="20"/>
        <w:szCs w:val="20"/>
      </w:rPr>
    </w:pPr>
    <w:r>
      <w:rPr>
        <w:b/>
        <w:bCs/>
        <w:color w:val="5496AD" w:themeColor="accent1"/>
        <w:sz w:val="20"/>
        <w:szCs w:val="20"/>
      </w:rPr>
      <w:pict w14:anchorId="7D1F4C16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60B6A"/>
    <w:multiLevelType w:val="hybridMultilevel"/>
    <w:tmpl w:val="1BFCE940"/>
    <w:lvl w:ilvl="0" w:tplc="7C44D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64811"/>
    <w:multiLevelType w:val="hybridMultilevel"/>
    <w:tmpl w:val="03A64E0A"/>
    <w:lvl w:ilvl="0" w:tplc="7C44D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16A3E"/>
    <w:multiLevelType w:val="hybridMultilevel"/>
    <w:tmpl w:val="2DF43742"/>
    <w:lvl w:ilvl="0" w:tplc="7C44DA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110339">
    <w:abstractNumId w:val="1"/>
  </w:num>
  <w:num w:numId="2" w16cid:durableId="1782527986">
    <w:abstractNumId w:val="2"/>
  </w:num>
  <w:num w:numId="3" w16cid:durableId="154825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23"/>
    <w:rsid w:val="00027074"/>
    <w:rsid w:val="00133473"/>
    <w:rsid w:val="00176E9F"/>
    <w:rsid w:val="001979DC"/>
    <w:rsid w:val="00292E23"/>
    <w:rsid w:val="002A1831"/>
    <w:rsid w:val="002B2537"/>
    <w:rsid w:val="002E08F7"/>
    <w:rsid w:val="004B77B7"/>
    <w:rsid w:val="0054271D"/>
    <w:rsid w:val="005539B1"/>
    <w:rsid w:val="006464F7"/>
    <w:rsid w:val="006637FC"/>
    <w:rsid w:val="00866146"/>
    <w:rsid w:val="00884701"/>
    <w:rsid w:val="008B4AE2"/>
    <w:rsid w:val="009678E4"/>
    <w:rsid w:val="009A41F5"/>
    <w:rsid w:val="00A7119A"/>
    <w:rsid w:val="00A9706B"/>
    <w:rsid w:val="00AE727B"/>
    <w:rsid w:val="00B22AD7"/>
    <w:rsid w:val="00B7122A"/>
    <w:rsid w:val="00C27AE8"/>
    <w:rsid w:val="00D65A0F"/>
    <w:rsid w:val="00D8446E"/>
    <w:rsid w:val="00DF0F01"/>
    <w:rsid w:val="00E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2A64F32"/>
  <w15:chartTrackingRefBased/>
  <w15:docId w15:val="{8AFBE5E1-7814-4E37-B207-12788F4E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TABLEAU">
    <w:name w:val="TITRE TABLEAU"/>
    <w:basedOn w:val="Normal"/>
    <w:link w:val="TITRETABLEAUCar"/>
    <w:autoRedefine/>
    <w:qFormat/>
    <w:rsid w:val="00D65A0F"/>
    <w:pPr>
      <w:pBdr>
        <w:top w:val="single" w:sz="12" w:space="1" w:color="5496AD" w:themeColor="accent1"/>
        <w:left w:val="single" w:sz="12" w:space="4" w:color="5496AD" w:themeColor="accent1"/>
        <w:bottom w:val="single" w:sz="12" w:space="1" w:color="5496AD" w:themeColor="accent1"/>
        <w:right w:val="single" w:sz="12" w:space="4" w:color="5496AD" w:themeColor="accent1"/>
      </w:pBdr>
      <w:shd w:val="solid" w:color="5496AD" w:themeColor="accent1" w:fill="auto"/>
      <w:spacing w:after="40" w:line="240" w:lineRule="auto"/>
    </w:pPr>
    <w:rPr>
      <w:b/>
      <w:bCs/>
      <w:color w:val="FFFFFF" w:themeColor="background1"/>
      <w:sz w:val="24"/>
    </w:rPr>
  </w:style>
  <w:style w:type="character" w:customStyle="1" w:styleId="TITRETABLEAUCar">
    <w:name w:val="TITRE TABLEAU Car"/>
    <w:basedOn w:val="Policepardfaut"/>
    <w:link w:val="TITRETABLEAU"/>
    <w:rsid w:val="00D65A0F"/>
    <w:rPr>
      <w:b/>
      <w:bCs/>
      <w:color w:val="FFFFFF" w:themeColor="background1"/>
      <w:sz w:val="24"/>
      <w:shd w:val="solid" w:color="5496AD" w:themeColor="accent1" w:fill="auto"/>
    </w:rPr>
  </w:style>
  <w:style w:type="paragraph" w:styleId="En-tte">
    <w:name w:val="header"/>
    <w:basedOn w:val="Normal"/>
    <w:link w:val="En-tteCar"/>
    <w:uiPriority w:val="99"/>
    <w:unhideWhenUsed/>
    <w:rsid w:val="00292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E23"/>
  </w:style>
  <w:style w:type="paragraph" w:styleId="Pieddepage">
    <w:name w:val="footer"/>
    <w:basedOn w:val="Normal"/>
    <w:link w:val="PieddepageCar"/>
    <w:uiPriority w:val="99"/>
    <w:unhideWhenUsed/>
    <w:rsid w:val="00292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E23"/>
  </w:style>
  <w:style w:type="table" w:styleId="Grilledutableau">
    <w:name w:val="Table Grid"/>
    <w:basedOn w:val="TableauNormal"/>
    <w:uiPriority w:val="39"/>
    <w:rsid w:val="00292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2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PSAT">
      <a:dk1>
        <a:sysClr val="windowText" lastClr="000000"/>
      </a:dk1>
      <a:lt1>
        <a:sysClr val="window" lastClr="FFFFFF"/>
      </a:lt1>
      <a:dk2>
        <a:srgbClr val="63605E"/>
      </a:dk2>
      <a:lt2>
        <a:srgbClr val="7F7F7F"/>
      </a:lt2>
      <a:accent1>
        <a:srgbClr val="5496AD"/>
      </a:accent1>
      <a:accent2>
        <a:srgbClr val="D78336"/>
      </a:accent2>
      <a:accent3>
        <a:srgbClr val="7F7F7F"/>
      </a:accent3>
      <a:accent4>
        <a:srgbClr val="FF0000"/>
      </a:accent4>
      <a:accent5>
        <a:srgbClr val="FFFF00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 ROCQUE</cp:lastModifiedBy>
  <cp:revision>4</cp:revision>
  <dcterms:created xsi:type="dcterms:W3CDTF">2024-05-27T15:21:00Z</dcterms:created>
  <dcterms:modified xsi:type="dcterms:W3CDTF">2024-05-28T13:05:00Z</dcterms:modified>
</cp:coreProperties>
</file>